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drawing>
          <wp:inline distT="0" distB="0" distL="114300" distR="114300">
            <wp:extent cx="5271770" cy="4886325"/>
            <wp:effectExtent l="0" t="0" r="5080" b="9525"/>
            <wp:docPr id="1" name="Imagem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pt-B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4F81BD"/>
          <w:spacing w:val="0"/>
          <w:kern w:val="0"/>
          <w:sz w:val="32"/>
          <w:szCs w:val="32"/>
          <w:shd w:val="clear" w:fill="FFFFFF"/>
          <w:lang w:val="en-US" w:eastAsia="zh-CN" w:bidi="ar"/>
        </w:rPr>
        <w:t>Segue abaixo o link do Programa: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"http://web1.ciadetalentos.com.br/oportunidades/talentoscamposyngenta2018" \t "https://mail.google.com/mail/u/0/" \l "inbox/_blank" </w:instrText>
      </w:r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Arial" w:hAnsi="Arial" w:cs="Arial"/>
          <w:i w:val="0"/>
          <w:caps w:val="0"/>
          <w:color w:val="1155CC"/>
          <w:spacing w:val="0"/>
          <w:sz w:val="32"/>
          <w:szCs w:val="32"/>
          <w:shd w:val="clear" w:fill="FFFFFF"/>
        </w:rPr>
        <w:t>http://web1.ciadetalentos.com.br/oportunidades/talentoscamposyngenta2018</w:t>
      </w:r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</w:p>
    <w:p>
      <w:pPr>
        <w:rPr>
          <w:sz w:val="32"/>
          <w:szCs w:val="32"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81381"/>
    <w:rsid w:val="33781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2018-06-04T18:55:00Z</dcterms:created>
  <dc:creator>mkt</dc:creator>
  <cp:lastModifiedBy>mkt</cp:lastModifiedBy>
  <dcterms:modified xsi:type="dcterms:W3CDTF">2018-06-04T18:56:35Z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